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234" w:rsidRPr="00EF2234" w:rsidRDefault="00EF2234" w:rsidP="00EF2234">
      <w:pPr>
        <w:rPr>
          <w:b/>
          <w:u w:val="single"/>
        </w:rPr>
      </w:pPr>
      <w:r w:rsidRPr="00EF2234">
        <w:rPr>
          <w:b/>
          <w:u w:val="single"/>
        </w:rPr>
        <w:t>How to Create 3D Models for Manufacturing and Design</w:t>
      </w:r>
    </w:p>
    <w:p w:rsidR="00EF2234" w:rsidRPr="00EF2234" w:rsidRDefault="00EF2234" w:rsidP="00EF2234">
      <w:r w:rsidRPr="00EF2234">
        <w:t xml:space="preserve">Digital technology has come on a long way over the last few decades and has helped to make a huge range of different processes and jobs easier, safer and cheaper. This is particularly true when those </w:t>
      </w:r>
      <w:bookmarkStart w:id="0" w:name="_GoBack"/>
      <w:bookmarkEnd w:id="0"/>
      <w:r w:rsidRPr="00EF2234">
        <w:t>processes don't require any physical products. If you want to communicate with business partners, if you want to distribute a book, or if you want to provide consultation with no need to travel then the web or the right software can help you in countless ways.</w:t>
      </w:r>
    </w:p>
    <w:p w:rsidR="00EF2234" w:rsidRPr="00EF2234" w:rsidRDefault="00EF2234" w:rsidP="00EF2234">
      <w:r w:rsidRPr="00EF2234">
        <w:t xml:space="preserve">But that isn't to say that computers don't have any involvement in physical jobs however. In </w:t>
      </w:r>
      <w:proofErr w:type="gramStart"/>
      <w:r w:rsidRPr="00EF2234">
        <w:t>fact</w:t>
      </w:r>
      <w:proofErr w:type="gramEnd"/>
      <w:r w:rsidRPr="00EF2234">
        <w:t xml:space="preserve"> they can be incredibly useful for designing your products, for visualising them, and for adding the finishing touches. Most manufacturing and design companies will now begin work on a new product by first creating a digital version using a software package, and this will allow them to view it from different angles, to show it off to others, to simulate various scenarios, and even to get the blueprints they need to make manufacturing easy.</w:t>
      </w:r>
    </w:p>
    <w:p w:rsidR="00EF2234" w:rsidRPr="00EF2234" w:rsidRDefault="00EF2234" w:rsidP="00EF2234">
      <w:r w:rsidRPr="00EF2234">
        <w:t>To do all this you need a piece of 'CAD' software. That stands for 'Computer Aided Design', and is essentially any piece of software designed to help you create 3D models that you can manipulate and visualise. Here we will look at how you can start making your own models for manufacturing and design purposes.</w:t>
      </w:r>
    </w:p>
    <w:p w:rsidR="00EF2234" w:rsidRPr="00EF2234" w:rsidRDefault="00EF2234" w:rsidP="00EF2234">
      <w:pPr>
        <w:rPr>
          <w:b/>
        </w:rPr>
      </w:pPr>
      <w:r w:rsidRPr="00EF2234">
        <w:rPr>
          <w:b/>
        </w:rPr>
        <w:t>The Software</w:t>
      </w:r>
    </w:p>
    <w:p w:rsidR="00EF2234" w:rsidRPr="00EF2234" w:rsidRDefault="00EF2234" w:rsidP="00EF2234">
      <w:r w:rsidRPr="00EF2234">
        <w:t xml:space="preserve">There are plenty of pieces of software available online that will help you to start making your designs and depending on the nature of your requirements you will want to choose the best package for you. A well-known example is AutoCAD, but others like Rhinoceros will make certain tasks easier. If you don't have lots of money to invest into the </w:t>
      </w:r>
      <w:proofErr w:type="gramStart"/>
      <w:r w:rsidRPr="00EF2234">
        <w:t>software</w:t>
      </w:r>
      <w:proofErr w:type="gramEnd"/>
      <w:r w:rsidRPr="00EF2234">
        <w:t xml:space="preserve"> then don't worry as there are free versions like Blender which provide many of the same features. These programs will help you to create 3DM files, STL files and others that can be read by digital manufacturing tools.</w:t>
      </w:r>
    </w:p>
    <w:p w:rsidR="00EF2234" w:rsidRPr="00EF2234" w:rsidRDefault="00EF2234" w:rsidP="00EF2234">
      <w:pPr>
        <w:rPr>
          <w:b/>
        </w:rPr>
      </w:pPr>
      <w:r w:rsidRPr="00EF2234">
        <w:rPr>
          <w:b/>
        </w:rPr>
        <w:t>The UI</w:t>
      </w:r>
    </w:p>
    <w:p w:rsidR="00EF2234" w:rsidRPr="00EF2234" w:rsidRDefault="00EF2234" w:rsidP="00EF2234">
      <w:r w:rsidRPr="00EF2234">
        <w:t>When you load up any of these pieces of software, you will normally be presented with four squares, each of which will be covered in small grid lines. Those four squares represent four planes of view, so if you draw a square in one, you'll have a flat square - but if you draw one in each (and rotate around the sides for a couple more) and they're all connected you'll have a cube. The grid lines will help you to calculate the scale and the size they represent can be altered in settings.</w:t>
      </w:r>
    </w:p>
    <w:p w:rsidR="00EF2234" w:rsidRPr="00EF2234" w:rsidRDefault="00EF2234" w:rsidP="00EF2234">
      <w:pPr>
        <w:rPr>
          <w:b/>
        </w:rPr>
      </w:pPr>
      <w:r w:rsidRPr="00EF2234">
        <w:rPr>
          <w:b/>
        </w:rPr>
        <w:t>Considerations</w:t>
      </w:r>
    </w:p>
    <w:p w:rsidR="00EF2234" w:rsidRPr="00EF2234" w:rsidRDefault="00EF2234" w:rsidP="00EF2234">
      <w:r w:rsidRPr="00EF2234">
        <w:t>When using this sort of software</w:t>
      </w:r>
      <w:r>
        <w:t>,</w:t>
      </w:r>
      <w:r w:rsidRPr="00EF2234">
        <w:t xml:space="preserve"> it's important to remember that it's very different from using a drawing utility like </w:t>
      </w:r>
      <w:proofErr w:type="spellStart"/>
      <w:r w:rsidRPr="00EF2234">
        <w:t>MSPaint</w:t>
      </w:r>
      <w:proofErr w:type="spellEnd"/>
      <w:r w:rsidRPr="00EF2234">
        <w:t xml:space="preserve"> or </w:t>
      </w:r>
      <w:proofErr w:type="spellStart"/>
      <w:r w:rsidRPr="00EF2234">
        <w:t>PhotoShop</w:t>
      </w:r>
      <w:proofErr w:type="spellEnd"/>
      <w:r w:rsidRPr="00EF2234">
        <w:t>. For instance, you will also need to fill in those surfaces unless you want a spindly wire-frame cube, and you'll need to use a '</w:t>
      </w:r>
      <w:proofErr w:type="spellStart"/>
      <w:r w:rsidRPr="00EF2234">
        <w:t>boolean</w:t>
      </w:r>
      <w:proofErr w:type="spellEnd"/>
      <w:r w:rsidRPr="00EF2234">
        <w:t xml:space="preserve"> union' tool to make sure that any connected squares/lines are considered 'one part' when the object is rendered. Remember too that you'll also need to fill the centre of the cube or whichever shape you've drawn unless you want it to be hollow.</w:t>
      </w:r>
    </w:p>
    <w:p w:rsidR="00EF2234" w:rsidRPr="00EF2234" w:rsidRDefault="00EF2234" w:rsidP="00EF2234">
      <w:r w:rsidRPr="00EF2234">
        <w:t>It's impossible to go through all the details of every piece of 3D modelling software, but with those basic pointers you should have enough knowledge to choose the program for you and start learning the specifics yourself.</w:t>
      </w:r>
    </w:p>
    <w:p w:rsidR="00D46699" w:rsidRDefault="00D46699"/>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234"/>
    <w:rsid w:val="00D46699"/>
    <w:rsid w:val="00EF22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786F0"/>
  <w15:chartTrackingRefBased/>
  <w15:docId w15:val="{011EED10-9A91-46C5-B181-D7A862F0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77841">
      <w:bodyDiv w:val="1"/>
      <w:marLeft w:val="0"/>
      <w:marRight w:val="0"/>
      <w:marTop w:val="0"/>
      <w:marBottom w:val="0"/>
      <w:divBdr>
        <w:top w:val="none" w:sz="0" w:space="0" w:color="auto"/>
        <w:left w:val="none" w:sz="0" w:space="0" w:color="auto"/>
        <w:bottom w:val="none" w:sz="0" w:space="0" w:color="auto"/>
        <w:right w:val="none" w:sz="0" w:space="0" w:color="auto"/>
      </w:divBdr>
    </w:div>
    <w:div w:id="128014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2016-06-10T10:11:00Z</dcterms:created>
  <dcterms:modified xsi:type="dcterms:W3CDTF">2016-06-10T10:11:00Z</dcterms:modified>
</cp:coreProperties>
</file>